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济源市沁园中学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年慈善一日捐活动倡议书</w:t>
      </w:r>
    </w:p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亲爱</w:t>
      </w:r>
      <w:r>
        <w:rPr>
          <w:rFonts w:hint="eastAsia" w:ascii="仿宋" w:hAnsi="仿宋" w:eastAsia="仿宋" w:cs="仿宋"/>
          <w:sz w:val="32"/>
          <w:szCs w:val="32"/>
        </w:rPr>
        <w:t>的老师们：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大家好！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乐善好施，行善积德，扶危济困，历来是我们中华民族的传统美德，也是社会文明与进步的标志。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尽管我们国家现在取得了飞速的发展，大多数人生活幸福美满。但是，在我们身边还有很多急需帮助的人：无依无靠的孤儿、失学的儿童、孤独贫困的老人、伤残病人以及因意外事件致生活陷入困境的家庭，由于各种各样原因，他们陷入贫困和不幸。人，不免遭遇困境;人，不免罹患病痛;人，不免渐渐老去……我们没有理由放下他们，离开他们，忽视他们。他们多么渴望我们伸出援助之手啊!一人向隅，合家寡欢;一方有难，八方相助。向那些不幸的人伸出援手，是我们的共同义务和责任。血浓于水，爱融于情;慈心为人，善举济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为此，我市把每年的10月20日定为慈善日，旨在大力弘扬扶贫济困、乐善好施、崇德向善的传统美德，呼吁广大市民积极参与慈善一日捐活动。已连续组织10年，收到了良好的社会效果。今年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市慈善总会主要围绕我市“乡村振兴、灾后重建、助学助医、助老助幼”等10类子项目进行策划包装。目前，已在“腾讯公益平台”审核上线发布。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好全国9月5日</w:t>
      </w:r>
      <w:r>
        <w:rPr>
          <w:rFonts w:hint="eastAsia" w:ascii="仿宋" w:hAnsi="仿宋" w:eastAsia="仿宋" w:cs="仿宋"/>
          <w:sz w:val="32"/>
          <w:szCs w:val="32"/>
        </w:rPr>
        <w:t>“中华慈善日”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活动，组织好全国“99公益日”（</w:t>
      </w:r>
      <w:r>
        <w:rPr>
          <w:rFonts w:hint="eastAsia" w:ascii="仿宋" w:hAnsi="仿宋" w:eastAsia="仿宋" w:cs="仿宋"/>
          <w:sz w:val="32"/>
          <w:szCs w:val="32"/>
        </w:rPr>
        <w:t>每年9月7、8、9日三天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和“慈善一日捐”</w:t>
      </w:r>
      <w:r>
        <w:rPr>
          <w:rFonts w:hint="eastAsia" w:ascii="仿宋" w:hAnsi="仿宋" w:eastAsia="仿宋" w:cs="仿宋"/>
          <w:sz w:val="32"/>
          <w:szCs w:val="32"/>
        </w:rPr>
        <w:t>活动，示范区党工委书记、济源市委书记史秉锐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示范区管委会主任、济源市代市长庄建球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均作了重要批示，</w:t>
      </w:r>
      <w:r>
        <w:rPr>
          <w:rFonts w:hint="eastAsia" w:ascii="仿宋" w:hAnsi="仿宋" w:eastAsia="仿宋" w:cs="仿宋"/>
          <w:sz w:val="32"/>
          <w:szCs w:val="32"/>
        </w:rPr>
        <w:t>示范区党工委办公室和示范区管委会办公室专门发出[2021]1号特急明电，将我市的“慈善一日捐”和“中华慈善日”（99公益日）活动有机地结合起来，一起发动，一并进行。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捐赠不分多少，善举不分先后。希望大家快快伸出无私仁爱之手，加入到“慈善一日捐”的行动之中，用我们的善行，为需要救助者架起生活的桥梁;用我们的爱心，为需要救助者点燃人生的火焰，燃起新的希望;用我们的力量，为需要救助者托起明天的太阳!让我们敞开博大的胸怀，伸出友爱的双手，为构建和谐文明的新济源贡献力量，为创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省级</w:t>
      </w:r>
      <w:r>
        <w:rPr>
          <w:rFonts w:hint="eastAsia" w:ascii="仿宋" w:hAnsi="仿宋" w:eastAsia="仿宋" w:cs="仿宋"/>
          <w:sz w:val="32"/>
          <w:szCs w:val="32"/>
        </w:rPr>
        <w:t>文明校园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标兵</w:t>
      </w:r>
      <w:r>
        <w:rPr>
          <w:rFonts w:hint="eastAsia" w:ascii="仿宋" w:hAnsi="仿宋" w:eastAsia="仿宋" w:cs="仿宋"/>
          <w:sz w:val="32"/>
          <w:szCs w:val="32"/>
        </w:rPr>
        <w:t>增添新彩!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送人玫瑰，手留余香。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请大家积极参与，奉献爱心，点击下方二维码参与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募捐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活动。</w:t>
      </w:r>
      <w:r>
        <w:rPr>
          <w:rFonts w:hint="eastAsia" w:ascii="仿宋" w:hAnsi="仿宋" w:eastAsia="仿宋" w:cs="仿宋"/>
          <w:sz w:val="32"/>
          <w:szCs w:val="32"/>
        </w:rPr>
        <w:t>我坚信，您的慈爱与奉献，将会化作一缕温暖的阳光，让弱者不再孤独，让贫困不再无助。人人都献出一点爱，同结爱心，携手慈善，共创和谐，让世界变成美好的人间!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42545</wp:posOffset>
            </wp:positionV>
            <wp:extent cx="1562735" cy="1562735"/>
            <wp:effectExtent l="0" t="0" r="18415" b="18415"/>
            <wp:wrapNone/>
            <wp:docPr id="1" name="图片 1" descr="C:\Users\Administrator\Desktop\微信图片_20210906101831.jpg微信图片_2021090610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210906101831.jpg微信图片_2021090610183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4E"/>
    <w:rsid w:val="00081258"/>
    <w:rsid w:val="006723B8"/>
    <w:rsid w:val="006C75FC"/>
    <w:rsid w:val="00B5124E"/>
    <w:rsid w:val="31692110"/>
    <w:rsid w:val="34DB2630"/>
    <w:rsid w:val="3DAC0245"/>
    <w:rsid w:val="42F66957"/>
    <w:rsid w:val="7D8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385</Words>
  <Characters>389</Characters>
  <Lines>17</Lines>
  <Paragraphs>11</Paragraphs>
  <TotalTime>0</TotalTime>
  <ScaleCrop>false</ScaleCrop>
  <LinksUpToDate>false</LinksUpToDate>
  <CharactersWithSpaces>763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2019-10-25T05:15:00Z</dcterms:created>
  <dc:creator>Administrator</dc:creator>
  <cp:lastModifiedBy>Administrator</cp:lastModifiedBy>
  <dcterms:modified xsi:type="dcterms:W3CDTF">2021-09-06T02:20:11Z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